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3515B" w14:textId="400E8877" w:rsidR="00510543" w:rsidRPr="00510543" w:rsidRDefault="00510543" w:rsidP="00510543">
      <w:pPr>
        <w:rPr>
          <w:b/>
          <w:bCs/>
          <w:sz w:val="24"/>
          <w:szCs w:val="24"/>
          <w:lang w:val="en-US"/>
        </w:rPr>
      </w:pPr>
      <w:r w:rsidRPr="00510543">
        <w:rPr>
          <w:b/>
          <w:bCs/>
          <w:sz w:val="24"/>
          <w:szCs w:val="24"/>
          <w:lang w:val="en-US"/>
        </w:rPr>
        <w:t>DEBRIEFING</w:t>
      </w:r>
      <w:r w:rsidR="00196F36">
        <w:rPr>
          <w:b/>
          <w:bCs/>
          <w:sz w:val="24"/>
          <w:szCs w:val="24"/>
          <w:lang w:val="en-US"/>
        </w:rPr>
        <w:t xml:space="preserve"> (Learning discussion)</w:t>
      </w:r>
    </w:p>
    <w:p w14:paraId="1D1538FE" w14:textId="77777777" w:rsidR="00510543" w:rsidRDefault="00510543" w:rsidP="00510543">
      <w:pPr>
        <w:rPr>
          <w:lang w:val="en-US"/>
        </w:rPr>
      </w:pPr>
    </w:p>
    <w:p w14:paraId="5C272CF8" w14:textId="77777777" w:rsidR="00510543" w:rsidRPr="00510543" w:rsidRDefault="00510543" w:rsidP="00510543">
      <w:pPr>
        <w:rPr>
          <w:b/>
          <w:bCs/>
          <w:sz w:val="24"/>
          <w:szCs w:val="24"/>
          <w:lang w:val="en-US"/>
        </w:rPr>
      </w:pPr>
      <w:r w:rsidRPr="00510543">
        <w:rPr>
          <w:b/>
          <w:bCs/>
          <w:sz w:val="24"/>
          <w:szCs w:val="24"/>
          <w:lang w:val="en-US"/>
        </w:rPr>
        <w:t>The purpose of the debrief is to help learners:</w:t>
      </w:r>
    </w:p>
    <w:p w14:paraId="65F4FAB0" w14:textId="77777777" w:rsidR="00510543" w:rsidRPr="00510543" w:rsidRDefault="00510543" w:rsidP="00510543">
      <w:pPr>
        <w:numPr>
          <w:ilvl w:val="0"/>
          <w:numId w:val="2"/>
        </w:numPr>
        <w:rPr>
          <w:lang w:val="en-US"/>
        </w:rPr>
      </w:pPr>
      <w:r w:rsidRPr="00510543">
        <w:rPr>
          <w:lang w:val="en-US"/>
        </w:rPr>
        <w:t>Identify and express their reactions to the simulation.</w:t>
      </w:r>
    </w:p>
    <w:p w14:paraId="02420E8E" w14:textId="77777777" w:rsidR="00510543" w:rsidRPr="00510543" w:rsidRDefault="00510543" w:rsidP="00510543">
      <w:pPr>
        <w:numPr>
          <w:ilvl w:val="0"/>
          <w:numId w:val="2"/>
        </w:numPr>
        <w:rPr>
          <w:lang w:val="en-US"/>
        </w:rPr>
      </w:pPr>
      <w:r w:rsidRPr="00510543">
        <w:rPr>
          <w:lang w:val="en-US"/>
        </w:rPr>
        <w:t>Think critically about the experience and evaluate performance.</w:t>
      </w:r>
    </w:p>
    <w:p w14:paraId="3B34FE2E" w14:textId="77777777" w:rsidR="00510543" w:rsidRDefault="00510543" w:rsidP="00510543">
      <w:pPr>
        <w:numPr>
          <w:ilvl w:val="0"/>
          <w:numId w:val="2"/>
        </w:numPr>
        <w:rPr>
          <w:lang w:val="en-US"/>
        </w:rPr>
      </w:pPr>
      <w:r w:rsidRPr="00510543">
        <w:rPr>
          <w:lang w:val="en-US"/>
        </w:rPr>
        <w:t>Identify knowledge gaps and create a plan for future learning.</w:t>
      </w:r>
    </w:p>
    <w:p w14:paraId="043CF3C8" w14:textId="77777777" w:rsidR="00510543" w:rsidRPr="00510543" w:rsidRDefault="00510543" w:rsidP="00510543">
      <w:pPr>
        <w:ind w:left="720"/>
        <w:rPr>
          <w:lang w:val="en-US"/>
        </w:rPr>
      </w:pPr>
    </w:p>
    <w:p w14:paraId="521BE21C" w14:textId="089613C7" w:rsidR="00510543" w:rsidRPr="00510543" w:rsidRDefault="00510543" w:rsidP="00510543">
      <w:pPr>
        <w:rPr>
          <w:b/>
          <w:bCs/>
          <w:sz w:val="24"/>
          <w:szCs w:val="24"/>
          <w:lang w:val="en-US"/>
        </w:rPr>
      </w:pPr>
      <w:r w:rsidRPr="00510543">
        <w:rPr>
          <w:b/>
          <w:bCs/>
          <w:sz w:val="24"/>
          <w:szCs w:val="24"/>
          <w:lang w:val="en-US"/>
        </w:rPr>
        <w:t>What to ask from learners</w:t>
      </w:r>
      <w:r w:rsidR="00196F36">
        <w:rPr>
          <w:b/>
          <w:bCs/>
          <w:sz w:val="24"/>
          <w:szCs w:val="24"/>
          <w:lang w:val="en-US"/>
        </w:rPr>
        <w:t>?</w:t>
      </w:r>
    </w:p>
    <w:p w14:paraId="6797BDCE" w14:textId="0921C9B1" w:rsidR="00510543" w:rsidRPr="00402C03" w:rsidRDefault="00510543" w:rsidP="00510543">
      <w:pPr>
        <w:rPr>
          <w:b/>
          <w:bCs/>
          <w:lang w:val="en-US"/>
        </w:rPr>
      </w:pPr>
      <w:r w:rsidRPr="00402C03">
        <w:rPr>
          <w:b/>
          <w:bCs/>
          <w:lang w:val="en-US"/>
        </w:rPr>
        <w:t>DESCRIPTION (5min)</w:t>
      </w:r>
    </w:p>
    <w:p w14:paraId="00ACBB5F" w14:textId="77777777" w:rsidR="00335CD0" w:rsidRDefault="00510543" w:rsidP="00510543">
      <w:pPr>
        <w:rPr>
          <w:lang w:val="en-US"/>
        </w:rPr>
      </w:pPr>
      <w:r w:rsidRPr="00510543">
        <w:rPr>
          <w:lang w:val="en-US"/>
        </w:rPr>
        <w:t>What happened in the simulator?</w:t>
      </w:r>
      <w:r w:rsidR="00196F36">
        <w:rPr>
          <w:lang w:val="en-US"/>
        </w:rPr>
        <w:t xml:space="preserve"> </w:t>
      </w:r>
    </w:p>
    <w:p w14:paraId="43596B31" w14:textId="5DD29CA5" w:rsidR="00510543" w:rsidRPr="00402C03" w:rsidRDefault="00402C03" w:rsidP="00402C03">
      <w:pPr>
        <w:rPr>
          <w:i/>
          <w:iCs/>
          <w:lang w:val="en-US"/>
        </w:rPr>
      </w:pPr>
      <w:r w:rsidRPr="00402C03">
        <w:rPr>
          <w:i/>
          <w:iCs/>
          <w:lang w:val="en-US"/>
        </w:rPr>
        <w:t xml:space="preserve">Ask </w:t>
      </w:r>
      <w:r w:rsidR="00B33B7D">
        <w:rPr>
          <w:i/>
          <w:iCs/>
          <w:lang w:val="en-US"/>
        </w:rPr>
        <w:t>each</w:t>
      </w:r>
      <w:r w:rsidRPr="00402C03">
        <w:rPr>
          <w:i/>
          <w:iCs/>
          <w:lang w:val="en-US"/>
        </w:rPr>
        <w:t xml:space="preserve"> person in the simulator to tell you briefly in their own words what happened in the scenario; what was their own experience of the situation?</w:t>
      </w:r>
      <w:r w:rsidR="00647201">
        <w:rPr>
          <w:i/>
          <w:iCs/>
          <w:lang w:val="en-US"/>
        </w:rPr>
        <w:t xml:space="preserve"> </w:t>
      </w:r>
    </w:p>
    <w:p w14:paraId="58720B18" w14:textId="77777777" w:rsidR="00510543" w:rsidRPr="00D765B5" w:rsidRDefault="00510543" w:rsidP="00510543">
      <w:pPr>
        <w:rPr>
          <w:b/>
          <w:bCs/>
          <w:lang w:val="en-US"/>
        </w:rPr>
      </w:pPr>
      <w:r w:rsidRPr="00D765B5">
        <w:rPr>
          <w:b/>
          <w:bCs/>
          <w:lang w:val="en-US"/>
        </w:rPr>
        <w:t>FEELINGS (5min)</w:t>
      </w:r>
    </w:p>
    <w:p w14:paraId="2A207ED2" w14:textId="36BFF9C1" w:rsidR="00510543" w:rsidRDefault="00510543" w:rsidP="00510543">
      <w:pPr>
        <w:rPr>
          <w:lang w:val="en-US"/>
        </w:rPr>
      </w:pPr>
      <w:r w:rsidRPr="00510543">
        <w:rPr>
          <w:lang w:val="en-US"/>
        </w:rPr>
        <w:t>What kind of feelings did the simulation evoke?</w:t>
      </w:r>
      <w:r w:rsidR="00D765B5">
        <w:rPr>
          <w:lang w:val="en-US"/>
        </w:rPr>
        <w:t xml:space="preserve"> Ask each person individuall</w:t>
      </w:r>
      <w:r w:rsidR="00852470">
        <w:rPr>
          <w:lang w:val="en-US"/>
        </w:rPr>
        <w:t>y.</w:t>
      </w:r>
    </w:p>
    <w:p w14:paraId="18F798A4" w14:textId="1DBC4C8F" w:rsidR="00647201" w:rsidRPr="00D765B5" w:rsidRDefault="00647201" w:rsidP="00510543">
      <w:pPr>
        <w:rPr>
          <w:i/>
          <w:iCs/>
          <w:lang w:val="en-US"/>
        </w:rPr>
      </w:pPr>
      <w:r w:rsidRPr="00D765B5">
        <w:rPr>
          <w:i/>
          <w:iCs/>
          <w:lang w:val="en-US"/>
        </w:rPr>
        <w:t>First feelings right after the situation are the most importa</w:t>
      </w:r>
      <w:r w:rsidR="00D765B5" w:rsidRPr="00D765B5">
        <w:rPr>
          <w:i/>
          <w:iCs/>
          <w:lang w:val="en-US"/>
        </w:rPr>
        <w:t xml:space="preserve">nt. </w:t>
      </w:r>
    </w:p>
    <w:p w14:paraId="3BAE15BB" w14:textId="77777777" w:rsidR="00510543" w:rsidRPr="00852470" w:rsidRDefault="00510543" w:rsidP="00510543">
      <w:pPr>
        <w:rPr>
          <w:b/>
          <w:bCs/>
          <w:lang w:val="en-US"/>
        </w:rPr>
      </w:pPr>
      <w:r w:rsidRPr="00852470">
        <w:rPr>
          <w:b/>
          <w:bCs/>
          <w:lang w:val="en-US"/>
        </w:rPr>
        <w:t>EVALUATION (15min)</w:t>
      </w:r>
    </w:p>
    <w:p w14:paraId="20847FCD" w14:textId="77777777" w:rsidR="00510543" w:rsidRDefault="00510543" w:rsidP="00510543">
      <w:pPr>
        <w:rPr>
          <w:lang w:val="en-US"/>
        </w:rPr>
      </w:pPr>
      <w:r w:rsidRPr="00510543">
        <w:rPr>
          <w:lang w:val="en-US"/>
        </w:rPr>
        <w:t>Which aspects were successful -why?</w:t>
      </w:r>
    </w:p>
    <w:p w14:paraId="2BB56E1B" w14:textId="10E2143B" w:rsidR="00852470" w:rsidRDefault="00852470" w:rsidP="00510543">
      <w:pPr>
        <w:rPr>
          <w:i/>
          <w:iCs/>
          <w:lang w:val="en-US"/>
        </w:rPr>
      </w:pPr>
      <w:r w:rsidRPr="00497903">
        <w:rPr>
          <w:i/>
          <w:iCs/>
          <w:lang w:val="en-US"/>
        </w:rPr>
        <w:t xml:space="preserve">A good question is: </w:t>
      </w:r>
      <w:r w:rsidR="00497903" w:rsidRPr="00497903">
        <w:rPr>
          <w:i/>
          <w:iCs/>
          <w:lang w:val="en-US"/>
        </w:rPr>
        <w:t>T</w:t>
      </w:r>
      <w:r w:rsidR="00497903" w:rsidRPr="00497903">
        <w:rPr>
          <w:i/>
          <w:iCs/>
          <w:lang w:val="en-US"/>
        </w:rPr>
        <w:t>ell me, where did you succeed?</w:t>
      </w:r>
      <w:r w:rsidR="00497903">
        <w:rPr>
          <w:i/>
          <w:iCs/>
          <w:lang w:val="en-US"/>
        </w:rPr>
        <w:t>Do not accept</w:t>
      </w:r>
      <w:r w:rsidR="00444C71">
        <w:rPr>
          <w:i/>
          <w:iCs/>
          <w:lang w:val="en-US"/>
        </w:rPr>
        <w:t xml:space="preserve">, if the person says “ I don’t know”. </w:t>
      </w:r>
      <w:r w:rsidR="00A46DAE" w:rsidRPr="00A46DAE">
        <w:rPr>
          <w:i/>
          <w:iCs/>
          <w:lang w:val="en-US"/>
        </w:rPr>
        <w:t>Everyone has at least one success</w:t>
      </w:r>
      <w:r w:rsidR="004C25C8">
        <w:rPr>
          <w:i/>
          <w:iCs/>
          <w:lang w:val="en-US"/>
        </w:rPr>
        <w:t xml:space="preserve"> (</w:t>
      </w:r>
      <w:r w:rsidR="006F18BE">
        <w:rPr>
          <w:i/>
          <w:iCs/>
          <w:lang w:val="en-US"/>
        </w:rPr>
        <w:t xml:space="preserve">For example: </w:t>
      </w:r>
      <w:r w:rsidR="006F18BE" w:rsidRPr="006F18BE">
        <w:rPr>
          <w:i/>
          <w:iCs/>
          <w:lang w:val="en-US"/>
        </w:rPr>
        <w:t>"I knew how to be calm in the situation"</w:t>
      </w:r>
    </w:p>
    <w:p w14:paraId="798B5728" w14:textId="77777777" w:rsidR="006E7338" w:rsidRDefault="006E7338" w:rsidP="00510543">
      <w:pPr>
        <w:rPr>
          <w:i/>
          <w:iCs/>
          <w:lang w:val="en-US"/>
        </w:rPr>
      </w:pPr>
    </w:p>
    <w:p w14:paraId="36DEF619" w14:textId="6892591D" w:rsidR="006E7338" w:rsidRDefault="0064123F" w:rsidP="00510543">
      <w:pPr>
        <w:rPr>
          <w:lang w:val="en-US"/>
        </w:rPr>
      </w:pPr>
      <w:r w:rsidRPr="0064123F">
        <w:rPr>
          <w:lang w:val="en-US"/>
        </w:rPr>
        <w:t xml:space="preserve">Once the simulator participants have had a chance to share their </w:t>
      </w:r>
      <w:r w:rsidR="00176A84">
        <w:rPr>
          <w:lang w:val="en-US"/>
        </w:rPr>
        <w:t xml:space="preserve">own </w:t>
      </w:r>
      <w:r w:rsidRPr="0064123F">
        <w:rPr>
          <w:lang w:val="en-US"/>
        </w:rPr>
        <w:t xml:space="preserve">experiences, the whole group, including the observers, can join in the discussion. It is important to consider the following questions from </w:t>
      </w:r>
      <w:r w:rsidR="00FD179D">
        <w:rPr>
          <w:lang w:val="en-US"/>
        </w:rPr>
        <w:t>both pespectives</w:t>
      </w:r>
      <w:r>
        <w:rPr>
          <w:lang w:val="en-US"/>
        </w:rPr>
        <w:t xml:space="preserve">: </w:t>
      </w:r>
      <w:r w:rsidRPr="0064123F">
        <w:rPr>
          <w:lang w:val="en-US"/>
        </w:rPr>
        <w:t xml:space="preserve"> the pe</w:t>
      </w:r>
      <w:r>
        <w:rPr>
          <w:lang w:val="en-US"/>
        </w:rPr>
        <w:t>rsons</w:t>
      </w:r>
      <w:r w:rsidRPr="0064123F">
        <w:rPr>
          <w:lang w:val="en-US"/>
        </w:rPr>
        <w:t xml:space="preserve"> who were in the simulator and the observers. This will allow for a varied discussion and constructive feedback as well.</w:t>
      </w:r>
    </w:p>
    <w:p w14:paraId="74E71E3F" w14:textId="42A49B63" w:rsidR="009F49C3" w:rsidRPr="006E7338" w:rsidRDefault="009F49C3" w:rsidP="00510543">
      <w:pPr>
        <w:rPr>
          <w:lang w:val="en-US"/>
        </w:rPr>
      </w:pPr>
      <w:r>
        <w:rPr>
          <w:lang w:val="en-US"/>
        </w:rPr>
        <w:t>As</w:t>
      </w:r>
      <w:r w:rsidR="00F208DB">
        <w:rPr>
          <w:lang w:val="en-US"/>
        </w:rPr>
        <w:t>k again:</w:t>
      </w:r>
      <w:r w:rsidR="00F208DB" w:rsidRPr="00F208DB">
        <w:rPr>
          <w:lang w:val="en-US"/>
        </w:rPr>
        <w:t xml:space="preserve"> </w:t>
      </w:r>
      <w:r w:rsidR="00F208DB" w:rsidRPr="00510543">
        <w:rPr>
          <w:lang w:val="en-US"/>
        </w:rPr>
        <w:t>Which aspects were successful -why?</w:t>
      </w:r>
      <w:r w:rsidR="005D007D">
        <w:rPr>
          <w:lang w:val="en-US"/>
        </w:rPr>
        <w:t xml:space="preserve"> (</w:t>
      </w:r>
      <w:r w:rsidR="00B0371C">
        <w:rPr>
          <w:lang w:val="en-US"/>
        </w:rPr>
        <w:t>discussion</w:t>
      </w:r>
      <w:r w:rsidR="00F248AD">
        <w:rPr>
          <w:lang w:val="en-US"/>
        </w:rPr>
        <w:t xml:space="preserve"> among the whole group)</w:t>
      </w:r>
    </w:p>
    <w:p w14:paraId="16279F49" w14:textId="77777777" w:rsidR="00510543" w:rsidRPr="00510543" w:rsidRDefault="00510543" w:rsidP="00510543">
      <w:pPr>
        <w:rPr>
          <w:lang w:val="en-US"/>
        </w:rPr>
      </w:pPr>
      <w:r w:rsidRPr="00510543">
        <w:rPr>
          <w:lang w:val="en-US"/>
        </w:rPr>
        <w:t>Where could the activity be improved and how would the patient benefit?</w:t>
      </w:r>
    </w:p>
    <w:p w14:paraId="091675C3" w14:textId="77777777" w:rsidR="00510543" w:rsidRPr="00510543" w:rsidRDefault="00510543" w:rsidP="00510543">
      <w:pPr>
        <w:rPr>
          <w:lang w:val="en-US"/>
        </w:rPr>
      </w:pPr>
      <w:r w:rsidRPr="00510543">
        <w:rPr>
          <w:lang w:val="en-US"/>
        </w:rPr>
        <w:t>What could be possible alternatives to the activity and outcome?</w:t>
      </w:r>
    </w:p>
    <w:p w14:paraId="3DB05CD5" w14:textId="77777777" w:rsidR="00510543" w:rsidRPr="00510543" w:rsidRDefault="00510543" w:rsidP="00510543">
      <w:pPr>
        <w:rPr>
          <w:lang w:val="en-US"/>
        </w:rPr>
      </w:pPr>
      <w:r w:rsidRPr="00510543">
        <w:rPr>
          <w:lang w:val="en-US"/>
        </w:rPr>
        <w:t>What are the likely consequences of the action?</w:t>
      </w:r>
    </w:p>
    <w:p w14:paraId="31E62A8D" w14:textId="77777777" w:rsidR="00510543" w:rsidRPr="00510543" w:rsidRDefault="00510543" w:rsidP="00510543">
      <w:pPr>
        <w:rPr>
          <w:lang w:val="en-US"/>
        </w:rPr>
      </w:pPr>
      <w:r w:rsidRPr="00510543">
        <w:rPr>
          <w:lang w:val="en-US"/>
        </w:rPr>
        <w:t>Were there many options for action?</w:t>
      </w:r>
    </w:p>
    <w:p w14:paraId="65FB2E86" w14:textId="77777777" w:rsidR="00510543" w:rsidRPr="00F208DB" w:rsidRDefault="00510543" w:rsidP="00510543">
      <w:pPr>
        <w:rPr>
          <w:b/>
          <w:bCs/>
          <w:lang w:val="en-US"/>
        </w:rPr>
      </w:pPr>
      <w:r w:rsidRPr="00F208DB">
        <w:rPr>
          <w:b/>
          <w:bCs/>
          <w:lang w:val="en-US"/>
        </w:rPr>
        <w:t>ANALYSIS (10 min)</w:t>
      </w:r>
    </w:p>
    <w:p w14:paraId="7034B992" w14:textId="77777777" w:rsidR="00510543" w:rsidRDefault="00510543" w:rsidP="00510543">
      <w:pPr>
        <w:rPr>
          <w:lang w:val="en-US"/>
        </w:rPr>
      </w:pPr>
      <w:r w:rsidRPr="00510543">
        <w:rPr>
          <w:lang w:val="en-US"/>
        </w:rPr>
        <w:t>Were everyone's views similar and what can be learned from them?</w:t>
      </w:r>
    </w:p>
    <w:p w14:paraId="72AAC234" w14:textId="77777777" w:rsidR="005D007D" w:rsidRDefault="005D007D" w:rsidP="00510543">
      <w:pPr>
        <w:rPr>
          <w:lang w:val="en-US"/>
        </w:rPr>
      </w:pPr>
    </w:p>
    <w:p w14:paraId="6031AE46" w14:textId="77777777" w:rsidR="005D007D" w:rsidRPr="00510543" w:rsidRDefault="005D007D" w:rsidP="00510543">
      <w:pPr>
        <w:rPr>
          <w:lang w:val="en-US"/>
        </w:rPr>
      </w:pPr>
    </w:p>
    <w:p w14:paraId="31C00FA6" w14:textId="77777777" w:rsidR="00510543" w:rsidRPr="00F208DB" w:rsidRDefault="00510543" w:rsidP="00510543">
      <w:pPr>
        <w:rPr>
          <w:b/>
          <w:bCs/>
          <w:lang w:val="en-US"/>
        </w:rPr>
      </w:pPr>
      <w:r w:rsidRPr="00F208DB">
        <w:rPr>
          <w:b/>
          <w:bCs/>
          <w:lang w:val="en-US"/>
        </w:rPr>
        <w:lastRenderedPageBreak/>
        <w:t>CONCLUSIONS AND ACTION PLAN (10 min)</w:t>
      </w:r>
    </w:p>
    <w:p w14:paraId="302525A7" w14:textId="77777777" w:rsidR="00510543" w:rsidRPr="00510543" w:rsidRDefault="00510543" w:rsidP="00510543">
      <w:pPr>
        <w:rPr>
          <w:lang w:val="en-US"/>
        </w:rPr>
      </w:pPr>
      <w:r w:rsidRPr="00510543">
        <w:rPr>
          <w:lang w:val="en-US"/>
        </w:rPr>
        <w:t>What more could have been done?</w:t>
      </w:r>
    </w:p>
    <w:p w14:paraId="1C22430C" w14:textId="77777777" w:rsidR="00510543" w:rsidRDefault="00510543" w:rsidP="00510543">
      <w:pPr>
        <w:rPr>
          <w:lang w:val="en-US"/>
        </w:rPr>
      </w:pPr>
      <w:r w:rsidRPr="00510543">
        <w:rPr>
          <w:lang w:val="en-US"/>
        </w:rPr>
        <w:t>What can be learned from the simulation for the next similar situation?</w:t>
      </w:r>
    </w:p>
    <w:p w14:paraId="6D2CB3D4" w14:textId="1F955076" w:rsidR="00D37D4B" w:rsidRPr="005D007D" w:rsidRDefault="00D37D4B" w:rsidP="00510543">
      <w:pPr>
        <w:rPr>
          <w:i/>
          <w:iCs/>
          <w:lang w:val="en-US"/>
        </w:rPr>
      </w:pPr>
      <w:r w:rsidRPr="005D007D">
        <w:rPr>
          <w:i/>
          <w:iCs/>
          <w:lang w:val="en-US"/>
        </w:rPr>
        <w:t xml:space="preserve">A good question is also: </w:t>
      </w:r>
      <w:r w:rsidR="00C456A4" w:rsidRPr="005D007D">
        <w:rPr>
          <w:i/>
          <w:iCs/>
          <w:lang w:val="en-US"/>
        </w:rPr>
        <w:t>If we were to simulate the same situation again, what would you do differently now?</w:t>
      </w:r>
    </w:p>
    <w:p w14:paraId="6972F2DB" w14:textId="77777777" w:rsidR="00510543" w:rsidRPr="00510543" w:rsidRDefault="00510543" w:rsidP="00510543">
      <w:pPr>
        <w:rPr>
          <w:lang w:val="en-US"/>
        </w:rPr>
      </w:pPr>
      <w:r w:rsidRPr="00510543">
        <w:rPr>
          <w:lang w:val="en-US"/>
        </w:rPr>
        <w:t>How will you use what you have learned?</w:t>
      </w:r>
    </w:p>
    <w:p w14:paraId="79DBB10B" w14:textId="77777777" w:rsidR="00510543" w:rsidRPr="00510543" w:rsidRDefault="00510543" w:rsidP="00510543">
      <w:pPr>
        <w:rPr>
          <w:lang w:val="en-US"/>
        </w:rPr>
      </w:pPr>
    </w:p>
    <w:p w14:paraId="3FB760FE" w14:textId="3FE17AC3" w:rsidR="00510543" w:rsidRPr="00510543" w:rsidRDefault="00510543" w:rsidP="00510543">
      <w:pPr>
        <w:rPr>
          <w:b/>
          <w:bCs/>
          <w:sz w:val="24"/>
          <w:szCs w:val="24"/>
          <w:lang w:val="en-US"/>
        </w:rPr>
      </w:pPr>
      <w:r w:rsidRPr="00510543">
        <w:rPr>
          <w:b/>
          <w:bCs/>
          <w:sz w:val="24"/>
          <w:szCs w:val="24"/>
          <w:lang w:val="en-US"/>
        </w:rPr>
        <w:t>Key points to remember for debriefing:</w:t>
      </w:r>
    </w:p>
    <w:p w14:paraId="1534C00E" w14:textId="77777777" w:rsidR="00510543" w:rsidRDefault="00510543" w:rsidP="00510543">
      <w:pPr>
        <w:numPr>
          <w:ilvl w:val="0"/>
          <w:numId w:val="1"/>
        </w:numPr>
        <w:rPr>
          <w:lang w:val="en-US"/>
        </w:rPr>
      </w:pPr>
      <w:r w:rsidRPr="00510543">
        <w:rPr>
          <w:lang w:val="en-US"/>
        </w:rPr>
        <w:t>Use open-ended questions and prompts to encourage learners to think more deeply or share their decision-making processes.</w:t>
      </w:r>
    </w:p>
    <w:p w14:paraId="135F3456" w14:textId="0537118E" w:rsidR="00510543" w:rsidRPr="00510543" w:rsidRDefault="00510543" w:rsidP="00510543">
      <w:pPr>
        <w:numPr>
          <w:ilvl w:val="1"/>
          <w:numId w:val="1"/>
        </w:numPr>
        <w:rPr>
          <w:lang w:val="en-US"/>
        </w:rPr>
      </w:pPr>
      <w:r w:rsidRPr="00510543">
        <w:rPr>
          <w:lang w:val="en-US"/>
        </w:rPr>
        <w:t>Feedback should be sufficiently specific, often in the form of questions</w:t>
      </w:r>
    </w:p>
    <w:p w14:paraId="5BD9D106" w14:textId="77777777" w:rsidR="00510543" w:rsidRDefault="00510543" w:rsidP="00510543">
      <w:pPr>
        <w:numPr>
          <w:ilvl w:val="0"/>
          <w:numId w:val="1"/>
        </w:numPr>
        <w:rPr>
          <w:lang w:val="en-US"/>
        </w:rPr>
      </w:pPr>
      <w:r w:rsidRPr="00510543">
        <w:rPr>
          <w:lang w:val="en-US"/>
        </w:rPr>
        <w:t>Approach the debriefing with an open, friendly and non-judgemental attitude.</w:t>
      </w:r>
    </w:p>
    <w:p w14:paraId="226919B7" w14:textId="171EEB01" w:rsidR="0014429F" w:rsidRDefault="00510543" w:rsidP="00510543">
      <w:pPr>
        <w:numPr>
          <w:ilvl w:val="1"/>
          <w:numId w:val="1"/>
        </w:numPr>
        <w:rPr>
          <w:lang w:val="en-US"/>
        </w:rPr>
      </w:pPr>
      <w:r w:rsidRPr="00510543">
        <w:rPr>
          <w:lang w:val="en-US"/>
        </w:rPr>
        <w:t>Positive feedback first, then constructive, conversational feedback on challenges.</w:t>
      </w:r>
    </w:p>
    <w:p w14:paraId="50342F41" w14:textId="2C4F2756" w:rsidR="00F208DB" w:rsidRPr="00510543" w:rsidRDefault="00BA0EA3" w:rsidP="00F208DB">
      <w:pPr>
        <w:numPr>
          <w:ilvl w:val="0"/>
          <w:numId w:val="1"/>
        </w:numPr>
        <w:rPr>
          <w:lang w:val="en-US"/>
        </w:rPr>
      </w:pPr>
      <w:r w:rsidRPr="00BA0EA3">
        <w:rPr>
          <w:lang w:val="en-US"/>
        </w:rPr>
        <w:t>Everything discussed on debr</w:t>
      </w:r>
      <w:r>
        <w:rPr>
          <w:lang w:val="en-US"/>
        </w:rPr>
        <w:t>i</w:t>
      </w:r>
      <w:r w:rsidRPr="00BA0EA3">
        <w:rPr>
          <w:lang w:val="en-US"/>
        </w:rPr>
        <w:t>efing is confidential and will not be discussed anywhere else</w:t>
      </w:r>
      <w:r>
        <w:rPr>
          <w:lang w:val="en-US"/>
        </w:rPr>
        <w:t>!</w:t>
      </w:r>
    </w:p>
    <w:sectPr w:rsidR="00F208DB" w:rsidRPr="0051054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1FF5"/>
    <w:multiLevelType w:val="multilevel"/>
    <w:tmpl w:val="50FE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403066"/>
    <w:multiLevelType w:val="multilevel"/>
    <w:tmpl w:val="1138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345979">
    <w:abstractNumId w:val="1"/>
  </w:num>
  <w:num w:numId="2" w16cid:durableId="1610158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43"/>
    <w:rsid w:val="00142E6D"/>
    <w:rsid w:val="0014429F"/>
    <w:rsid w:val="00176A84"/>
    <w:rsid w:val="00196F36"/>
    <w:rsid w:val="00335CD0"/>
    <w:rsid w:val="00402C03"/>
    <w:rsid w:val="004409F8"/>
    <w:rsid w:val="00444C71"/>
    <w:rsid w:val="00497903"/>
    <w:rsid w:val="004C25C8"/>
    <w:rsid w:val="00510543"/>
    <w:rsid w:val="005D007D"/>
    <w:rsid w:val="0064123F"/>
    <w:rsid w:val="00647201"/>
    <w:rsid w:val="006E7338"/>
    <w:rsid w:val="006F18BE"/>
    <w:rsid w:val="007F3B0A"/>
    <w:rsid w:val="00852470"/>
    <w:rsid w:val="009F49C3"/>
    <w:rsid w:val="00A46DAE"/>
    <w:rsid w:val="00AD0A8B"/>
    <w:rsid w:val="00B0371C"/>
    <w:rsid w:val="00B33B7D"/>
    <w:rsid w:val="00BA0EA3"/>
    <w:rsid w:val="00C456A4"/>
    <w:rsid w:val="00D37D4B"/>
    <w:rsid w:val="00D765B5"/>
    <w:rsid w:val="00F208DB"/>
    <w:rsid w:val="00F248AD"/>
    <w:rsid w:val="00F93F24"/>
    <w:rsid w:val="00FD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1972D"/>
  <w15:chartTrackingRefBased/>
  <w15:docId w15:val="{084C4FB3-4D88-443C-BF8C-AC7AC31F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86c1fa-594d-4bdf-8eb0-6c77caaa10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6A1A5AC5062124C830C26971F02E0B1" ma:contentTypeVersion="18" ma:contentTypeDescription="Luo uusi asiakirja." ma:contentTypeScope="" ma:versionID="610b2e7109da4aa403028f3b8f30dab9">
  <xsd:schema xmlns:xsd="http://www.w3.org/2001/XMLSchema" xmlns:xs="http://www.w3.org/2001/XMLSchema" xmlns:p="http://schemas.microsoft.com/office/2006/metadata/properties" xmlns:ns3="c186c1fa-594d-4bdf-8eb0-6c77caaa1022" xmlns:ns4="947a33d3-9089-4b29-8a74-8aff907d2509" targetNamespace="http://schemas.microsoft.com/office/2006/metadata/properties" ma:root="true" ma:fieldsID="c21df838269b68d4b5e897116f0cf7d8" ns3:_="" ns4:_="">
    <xsd:import namespace="c186c1fa-594d-4bdf-8eb0-6c77caaa1022"/>
    <xsd:import namespace="947a33d3-9089-4b29-8a74-8aff907d25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6c1fa-594d-4bdf-8eb0-6c77caaa1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a33d3-9089-4b29-8a74-8aff907d25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F9D75F-FE98-43AF-A05B-83C655EC1044}">
  <ds:schemaRefs>
    <ds:schemaRef ds:uri="http://schemas.microsoft.com/office/2006/metadata/properties"/>
    <ds:schemaRef ds:uri="http://schemas.microsoft.com/office/infopath/2007/PartnerControls"/>
    <ds:schemaRef ds:uri="c186c1fa-594d-4bdf-8eb0-6c77caaa1022"/>
  </ds:schemaRefs>
</ds:datastoreItem>
</file>

<file path=customXml/itemProps2.xml><?xml version="1.0" encoding="utf-8"?>
<ds:datastoreItem xmlns:ds="http://schemas.openxmlformats.org/officeDocument/2006/customXml" ds:itemID="{51C7046B-8CC1-40E6-B295-D4850E4B9F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03AD5C-9CA8-49D2-81AD-E50ECFAB3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6c1fa-594d-4bdf-8eb0-6c77caaa1022"/>
    <ds:schemaRef ds:uri="947a33d3-9089-4b29-8a74-8aff907d2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266</Words>
  <Characters>2163</Characters>
  <Application>Microsoft Office Word</Application>
  <DocSecurity>0</DocSecurity>
  <Lines>18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Vainio Ville</dc:creator>
  <cp:keywords/>
  <dc:description/>
  <cp:lastModifiedBy>Haapalainen Satu</cp:lastModifiedBy>
  <cp:revision>29</cp:revision>
  <dcterms:created xsi:type="dcterms:W3CDTF">2024-02-01T20:11:00Z</dcterms:created>
  <dcterms:modified xsi:type="dcterms:W3CDTF">2024-02-01T20:36:00Z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0x01010056A1A5AC5062124C830C26971F02E0B1</vt:lpwstr>
  </property>
</Properties>
</file>